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B45D98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2114944" behindDoc="0" locked="0" layoutInCell="1" allowOverlap="1" wp14:anchorId="67B2A471" wp14:editId="4B5B7D2F">
                <wp:simplePos x="0" y="0"/>
                <wp:positionH relativeFrom="column">
                  <wp:posOffset>9312250</wp:posOffset>
                </wp:positionH>
                <wp:positionV relativeFrom="paragraph">
                  <wp:posOffset>-459512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D98" w:rsidRDefault="00B45D98" w:rsidP="00B45D98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2A4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3.25pt;margin-top:-36.2pt;width:50.1pt;height:33.75pt;z-index:25211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">
                <v:textbox>
                  <w:txbxContent>
                    <w:p w:rsidR="00B45D98" w:rsidRDefault="00B45D98" w:rsidP="00B45D98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CA235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(สำนักงานศาลปกครอง)</w:t>
      </w:r>
    </w:p>
    <w:tbl>
      <w:tblPr>
        <w:tblStyle w:val="TableGrid"/>
        <w:tblW w:w="161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4640E9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4640E9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4640E9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B549B4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bookmarkStart w:id="0" w:name="_GoBack"/>
            <w:bookmarkEnd w:id="0"/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4640E9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4640E9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4640E9" w:rsidRPr="00A642BF" w:rsidTr="004640E9">
        <w:tc>
          <w:tcPr>
            <w:tcW w:w="3577" w:type="dxa"/>
          </w:tcPr>
          <w:p w:rsidR="004640E9" w:rsidRPr="00E428DE" w:rsidRDefault="004640E9" w:rsidP="00393491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8A855E" wp14:editId="082B23B2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6E4B5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4.8pt;margin-top:39.5pt;width:224.6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050E25" wp14:editId="2EFCA145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40E9" w:rsidRPr="00E428DE" w:rsidRDefault="004640E9" w:rsidP="004640E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50E25" id="สี่เหลี่ยมผืนผ้า 1" o:spid="_x0000_s1027" style="position:absolute;left:0;text-align:left;margin-left:.6pt;margin-top:9.7pt;width:58.85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4640E9" w:rsidRPr="00E428DE" w:rsidRDefault="004640E9" w:rsidP="004640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640E9" w:rsidRDefault="004640E9" w:rsidP="003934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4640E9" w:rsidRPr="0033525D" w:rsidRDefault="004640E9" w:rsidP="003934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4640E9" w:rsidRPr="00A642BF" w:rsidRDefault="004640E9" w:rsidP="003934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640E9" w:rsidRPr="00A642BF" w:rsidRDefault="004640E9" w:rsidP="003934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4640E9" w:rsidRPr="00A642BF" w:rsidRDefault="004640E9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4640E9">
        <w:trPr>
          <w:trHeight w:val="1964"/>
        </w:trPr>
        <w:tc>
          <w:tcPr>
            <w:tcW w:w="3577" w:type="dxa"/>
          </w:tcPr>
          <w:p w:rsidR="003E6DB8" w:rsidRPr="000A3CDB" w:rsidRDefault="003E6DB8" w:rsidP="000A3CD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เสริมสร้างความรู้ความเข้าใจเกี่ยวกับกระบวนการยุติธรรมสิ่งแวดล้อมของศาลปกครองให้แก่ประชาชน หน่วยงานทางปกครองและเจ้าหน้าที่รัฐ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CC3A969" wp14:editId="6946F6B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596900</wp:posOffset>
                      </wp:positionV>
                      <wp:extent cx="2819400" cy="0"/>
                      <wp:effectExtent l="57150" t="76200" r="19050" b="1524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D09BB7" id="ลูกศรเชื่อมต่อแบบตรง 8" o:spid="_x0000_s1026" type="#_x0000_t32" style="position:absolute;margin-left:-4.7pt;margin-top:47pt;width:222pt;height:0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525D">
              <w:rPr>
                <w:rFonts w:ascii="TH SarabunPSK" w:hAnsi="TH SarabunPSK" w:cs="TH SarabunPSK" w:hint="cs"/>
                <w:sz w:val="28"/>
                <w:cs/>
              </w:rPr>
              <w:t>ศป.</w:t>
            </w:r>
          </w:p>
        </w:tc>
        <w:tc>
          <w:tcPr>
            <w:tcW w:w="1134" w:type="dxa"/>
          </w:tcPr>
          <w:p w:rsidR="003E6DB8" w:rsidRPr="000A53B6" w:rsidRDefault="003E6DB8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53B6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0A53B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0A53B6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  <w:r w:rsidRPr="000A53B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0A53B6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4640E9">
        <w:trPr>
          <w:trHeight w:val="1564"/>
        </w:trPr>
        <w:tc>
          <w:tcPr>
            <w:tcW w:w="3577" w:type="dxa"/>
          </w:tcPr>
          <w:p w:rsidR="003E6DB8" w:rsidRDefault="003E6DB8" w:rsidP="000A3CD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โครงการเสริมสร้างหลักปฏิบัติราชการที่ดีจากคำวินิจฉัยของศาลปกครองให้แก่ประชาชน หน่วยงานทางปกครองและเจ้าหน้าที่รัฐ</w:t>
            </w:r>
          </w:p>
          <w:p w:rsidR="00201092" w:rsidRDefault="00201092" w:rsidP="00201092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201092" w:rsidRDefault="00201092" w:rsidP="00201092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201092" w:rsidRDefault="00201092" w:rsidP="00201092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201092" w:rsidRPr="00201092" w:rsidRDefault="00201092" w:rsidP="00201092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2738E97" wp14:editId="063214F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471170</wp:posOffset>
                      </wp:positionV>
                      <wp:extent cx="2819400" cy="0"/>
                      <wp:effectExtent l="57150" t="76200" r="19050" b="1524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A62938" id="ลูกศรเชื่อมต่อแบบตรง 9" o:spid="_x0000_s1026" type="#_x0000_t32" style="position:absolute;margin-left:-4.7pt;margin-top:37.1pt;width:222pt;height:0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525D">
              <w:rPr>
                <w:rFonts w:ascii="TH SarabunPSK" w:hAnsi="TH SarabunPSK" w:cs="TH SarabunPSK" w:hint="cs"/>
                <w:sz w:val="28"/>
                <w:cs/>
              </w:rPr>
              <w:t>ศป.</w:t>
            </w:r>
          </w:p>
        </w:tc>
        <w:tc>
          <w:tcPr>
            <w:tcW w:w="1134" w:type="dxa"/>
          </w:tcPr>
          <w:p w:rsidR="003E6DB8" w:rsidRPr="000A53B6" w:rsidRDefault="003E6DB8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53B6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0A53B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0A53B6">
              <w:rPr>
                <w:rFonts w:ascii="TH SarabunPSK" w:hAnsi="TH SarabunPSK" w:cs="TH SarabunPSK" w:hint="cs"/>
                <w:sz w:val="26"/>
                <w:szCs w:val="26"/>
                <w:cs/>
              </w:rPr>
              <w:t>๔๗๘</w:t>
            </w:r>
            <w:r w:rsidRPr="000A53B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0A53B6">
              <w:rPr>
                <w:rFonts w:ascii="TH SarabunPSK" w:hAnsi="TH SarabunPSK" w:cs="TH SarabunPSK" w:hint="cs"/>
                <w:sz w:val="26"/>
                <w:szCs w:val="26"/>
                <w:cs/>
              </w:rPr>
              <w:t>๒๐๐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A12" w:rsidRPr="00A642BF" w:rsidTr="00201092">
        <w:trPr>
          <w:trHeight w:val="564"/>
        </w:trPr>
        <w:tc>
          <w:tcPr>
            <w:tcW w:w="16126" w:type="dxa"/>
            <w:gridSpan w:val="26"/>
            <w:vAlign w:val="center"/>
          </w:tcPr>
          <w:p w:rsidR="00AC5A12" w:rsidRPr="001A6942" w:rsidRDefault="00AC5A12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 </w:t>
            </w:r>
            <w:r w:rsidRPr="001A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การส่งเสริมและพัฒนากระบวนการไกล่เกลี่ยระงับข้อพิพาททั้งทางอาญา ทางแพ่งและพาณิชย์ และทางปกครอง</w:t>
            </w:r>
          </w:p>
        </w:tc>
      </w:tr>
      <w:tr w:rsidR="00CA5781" w:rsidRPr="00A642BF" w:rsidTr="00201092">
        <w:trPr>
          <w:trHeight w:val="556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การส่งเสริมให้มีการนำกระบวนการไกล่เกลี่ยประนอมข้อพิพาทมาใช้</w:t>
            </w:r>
          </w:p>
        </w:tc>
      </w:tr>
      <w:tr w:rsidR="003E6DB8" w:rsidRPr="00A642BF" w:rsidTr="004640E9">
        <w:trPr>
          <w:trHeight w:val="840"/>
        </w:trPr>
        <w:tc>
          <w:tcPr>
            <w:tcW w:w="3577" w:type="dxa"/>
          </w:tcPr>
          <w:p w:rsidR="003E6DB8" w:rsidRPr="000A3CDB" w:rsidRDefault="003E6DB8" w:rsidP="00B8110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โครงการส่งเสริมการไกล่เกลี่ยข้อพิพาทก่อนฟ้องคดี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E202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A5B26F7" wp14:editId="25F2A667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260985</wp:posOffset>
                      </wp:positionV>
                      <wp:extent cx="2171065" cy="0"/>
                      <wp:effectExtent l="57150" t="76200" r="19685" b="15240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1412A4" id="ลูกศรเชื่อมต่อแบบตรง 19" o:spid="_x0000_s1026" type="#_x0000_t32" style="position:absolute;margin-left:7.95pt;margin-top:20.55pt;width:170.95pt;height:0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5662">
              <w:rPr>
                <w:rFonts w:ascii="TH SarabunPSK" w:hAnsi="TH SarabunPSK" w:cs="TH SarabunPSK"/>
                <w:sz w:val="28"/>
                <w:u w:val="single"/>
                <w:cs/>
              </w:rPr>
              <w:t>ศป.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  สคก.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4640E9">
        <w:trPr>
          <w:trHeight w:val="1239"/>
        </w:trPr>
        <w:tc>
          <w:tcPr>
            <w:tcW w:w="3577" w:type="dxa"/>
          </w:tcPr>
          <w:p w:rsidR="003E6DB8" w:rsidRPr="00B81108" w:rsidRDefault="003E6DB8" w:rsidP="00B8110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โครงการพัฒนาแนวทางการดำเนินงานเกี่ยวกับการไกล่เกลี่ยข้อพิพาทระหว่างพิจารณาคดีปกครอง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E20243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8E67AA2" wp14:editId="6CFB820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367665</wp:posOffset>
                      </wp:positionV>
                      <wp:extent cx="2819400" cy="0"/>
                      <wp:effectExtent l="57150" t="76200" r="19050" b="1524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A15591" id="ลูกศรเชื่อมต่อแบบตรง 22" o:spid="_x0000_s1026" type="#_x0000_t32" style="position:absolute;margin-left:6.1pt;margin-top:28.95pt;width:222pt;height:0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ศป.</w:t>
            </w:r>
          </w:p>
        </w:tc>
        <w:tc>
          <w:tcPr>
            <w:tcW w:w="1134" w:type="dxa"/>
          </w:tcPr>
          <w:p w:rsidR="003E6DB8" w:rsidRPr="000A53B6" w:rsidRDefault="003E6DB8" w:rsidP="00F03095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0A53B6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๑๒</w:t>
            </w:r>
            <w:r w:rsidRPr="000A53B6">
              <w:rPr>
                <w:rFonts w:ascii="TH SarabunPSK" w:hAnsi="TH SarabunPSK" w:cs="TH SarabunPSK"/>
                <w:spacing w:val="-4"/>
                <w:sz w:val="24"/>
                <w:szCs w:val="24"/>
              </w:rPr>
              <w:t>,</w:t>
            </w:r>
            <w:r w:rsidRPr="000A53B6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๐๐๐</w:t>
            </w:r>
            <w:r w:rsidRPr="000A53B6">
              <w:rPr>
                <w:rFonts w:ascii="TH SarabunPSK" w:hAnsi="TH SarabunPSK" w:cs="TH SarabunPSK"/>
                <w:spacing w:val="-4"/>
                <w:sz w:val="24"/>
                <w:szCs w:val="24"/>
              </w:rPr>
              <w:t>,</w:t>
            </w:r>
            <w:r w:rsidRPr="000A53B6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4640E9">
        <w:trPr>
          <w:trHeight w:val="55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การพัฒนางานด้านไกล่เกลี่ยประนอมข้อพิพาท</w:t>
            </w:r>
          </w:p>
        </w:tc>
      </w:tr>
      <w:tr w:rsidR="003E6DB8" w:rsidRPr="00A642BF" w:rsidTr="004640E9">
        <w:tc>
          <w:tcPr>
            <w:tcW w:w="3577" w:type="dxa"/>
          </w:tcPr>
          <w:p w:rsidR="003E6DB8" w:rsidRPr="00B81108" w:rsidRDefault="003E6DB8" w:rsidP="00B8110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โครงการปรับปรุงและพัฒนาระบบบริหารงานยุติธรรมทางปกครอง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7B90777" wp14:editId="60601281">
                      <wp:simplePos x="0" y="0"/>
                      <wp:positionH relativeFrom="column">
                        <wp:posOffset>-61966</wp:posOffset>
                      </wp:positionH>
                      <wp:positionV relativeFrom="paragraph">
                        <wp:posOffset>243205</wp:posOffset>
                      </wp:positionV>
                      <wp:extent cx="2819400" cy="0"/>
                      <wp:effectExtent l="57150" t="76200" r="19050" b="1524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20B05D" id="ลูกศรเชื่อมต่อแบบตรง 25" o:spid="_x0000_s1026" type="#_x0000_t32" style="position:absolute;margin-left:-4.9pt;margin-top:19.15pt;width:222pt;height:0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ศป.</w:t>
            </w:r>
          </w:p>
        </w:tc>
        <w:tc>
          <w:tcPr>
            <w:tcW w:w="1134" w:type="dxa"/>
          </w:tcPr>
          <w:p w:rsidR="003E6DB8" w:rsidRPr="000A53B6" w:rsidRDefault="003E6DB8" w:rsidP="00F03095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0A53B6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๒๐</w:t>
            </w:r>
            <w:r w:rsidRPr="000A53B6">
              <w:rPr>
                <w:rFonts w:ascii="TH SarabunPSK" w:hAnsi="TH SarabunPSK" w:cs="TH SarabunPSK"/>
                <w:spacing w:val="-4"/>
                <w:sz w:val="24"/>
                <w:szCs w:val="24"/>
              </w:rPr>
              <w:t>,</w:t>
            </w:r>
            <w:r w:rsidRPr="000A53B6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๐๐๐</w:t>
            </w:r>
            <w:r w:rsidRPr="000A53B6">
              <w:rPr>
                <w:rFonts w:ascii="TH SarabunPSK" w:hAnsi="TH SarabunPSK" w:cs="TH SarabunPSK"/>
                <w:spacing w:val="-4"/>
                <w:sz w:val="24"/>
                <w:szCs w:val="24"/>
              </w:rPr>
              <w:t>,</w:t>
            </w:r>
            <w:r w:rsidRPr="000A53B6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34D5" w:rsidRPr="00A642BF" w:rsidTr="000F4E9B">
        <w:tc>
          <w:tcPr>
            <w:tcW w:w="3577" w:type="dxa"/>
          </w:tcPr>
          <w:p w:rsidR="002034D5" w:rsidRDefault="002034D5" w:rsidP="002034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2166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การสร้างมาตรฐานผู้ทำหน้าที่ไกล่เกลี่ยระงับข้อพิพาททั้งทางแพ่ง อาญา และทางปกครอง</w:t>
            </w:r>
          </w:p>
        </w:tc>
        <w:tc>
          <w:tcPr>
            <w:tcW w:w="236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2034D5" w:rsidRDefault="002034D5" w:rsidP="002034D5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236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6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4AFFF068" wp14:editId="57B6A7C9">
                      <wp:simplePos x="0" y="0"/>
                      <wp:positionH relativeFrom="column">
                        <wp:posOffset>-746125</wp:posOffset>
                      </wp:positionH>
                      <wp:positionV relativeFrom="paragraph">
                        <wp:posOffset>-635635</wp:posOffset>
                      </wp:positionV>
                      <wp:extent cx="2867025" cy="9525"/>
                      <wp:effectExtent l="57150" t="76200" r="28575" b="12382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20B1E" id="Straight Arrow Connector 15" o:spid="_x0000_s1026" type="#_x0000_t32" style="position:absolute;margin-left:-58.75pt;margin-top:-50.05pt;width:225.75pt;height:.75pt;flip:y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2034D5" w:rsidRPr="00120546" w:rsidRDefault="002034D5" w:rsidP="002034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2034D5" w:rsidRDefault="002034D5" w:rsidP="002034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ยธ สตช อส ศย ศป มท</w:t>
            </w:r>
          </w:p>
        </w:tc>
        <w:tc>
          <w:tcPr>
            <w:tcW w:w="1134" w:type="dxa"/>
          </w:tcPr>
          <w:p w:rsidR="002034D5" w:rsidRPr="007C24AB" w:rsidRDefault="002034D5" w:rsidP="002034D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Align w:val="bottom"/>
          </w:tcPr>
          <w:p w:rsidR="002034D5" w:rsidRPr="000A3CDB" w:rsidRDefault="002034D5" w:rsidP="002034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2034D5" w:rsidRPr="007C24AB" w:rsidRDefault="002034D5" w:rsidP="002034D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32749">
              <w:rPr>
                <w:rFonts w:ascii="TH SarabunPSK" w:hAnsi="TH SarabunPSK" w:cs="TH SarabunPSK"/>
                <w:sz w:val="20"/>
                <w:szCs w:val="20"/>
                <w:cs/>
              </w:rPr>
              <w:t>สร้างมาตรฐานผู้ทำหน้าที่ไกล่เกลี่ยระงับข้อพิพาทในกระบวนการยุติธรรมทางเลือก ตั้งแต่การกำหนดคุณสมบัติ การสรรหา กำหนดหลักสูตรการอบรมที่เป็นมาตรฐาน พัฒนาระบบการประเมินผล ค่าตอบแทนและแรงจูงใจให้แก่ผู้ทำหน้าที่ไกล่เกลี่ย ทั้งในส่วนของบุคลากรในกระบวนการยุติธรรมและเครือข่ายอาสาสมัคร เพื่อให้มีความน่าเชื่อถือและมีศักยภาพที่เหมาะสมกับการปฏิบัติงาน</w:t>
            </w:r>
          </w:p>
        </w:tc>
        <w:tc>
          <w:tcPr>
            <w:tcW w:w="1984" w:type="dxa"/>
          </w:tcPr>
          <w:p w:rsidR="002034D5" w:rsidRDefault="002034D5" w:rsidP="002034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5781" w:rsidRPr="00A642BF" w:rsidTr="004640E9">
        <w:trPr>
          <w:trHeight w:val="52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4640E9">
        <w:trPr>
          <w:trHeight w:val="576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การพัฒนาปรับปรุงกฎหมายที่ล้าสมัยและสร้างกระบวนการออกกฎหมายที่ดี</w:t>
            </w:r>
          </w:p>
        </w:tc>
      </w:tr>
      <w:tr w:rsidR="00CA5781" w:rsidRPr="00A642BF" w:rsidTr="004640E9">
        <w:trPr>
          <w:trHeight w:val="854"/>
        </w:trPr>
        <w:tc>
          <w:tcPr>
            <w:tcW w:w="16126" w:type="dxa"/>
            <w:gridSpan w:val="26"/>
            <w:vAlign w:val="center"/>
          </w:tcPr>
          <w:p w:rsidR="00CA5781" w:rsidRPr="0037329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3732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3E6DB8" w:rsidRPr="00A642BF" w:rsidTr="003C78C0">
        <w:trPr>
          <w:trHeight w:val="1279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5034091" wp14:editId="68D0BE0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381966</wp:posOffset>
                      </wp:positionV>
                      <wp:extent cx="2822713" cy="0"/>
                      <wp:effectExtent l="57150" t="76200" r="1587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D7887F" id="ลูกศรเชื่อมต่อแบบตรง 34" o:spid="_x0000_s1026" type="#_x0000_t32" style="position:absolute;margin-left:-5.55pt;margin-top:30.1pt;width:222.25pt;height:0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rVAIAAGgEAAAOAAAAZHJzL2Uyb0RvYy54bWysVMFuEzEQvSPxD5bvdDdpC1X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6D56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ตช. อส. ศย. </w:t>
            </w:r>
            <w:r w:rsidR="006D5662" w:rsidRPr="006D5662">
              <w:rPr>
                <w:rFonts w:ascii="TH SarabunPSK" w:hAnsi="TH SarabunPSK" w:cs="TH SarabunPSK"/>
                <w:sz w:val="28"/>
                <w:u w:val="single"/>
                <w:cs/>
              </w:rPr>
              <w:t>ศป.</w:t>
            </w:r>
            <w:r w:rsidR="006D566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ยธ. ปปช.  ปปง.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>สร. ธน. มท. ปปท.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4640E9">
        <w:trPr>
          <w:trHeight w:val="596"/>
        </w:trPr>
        <w:tc>
          <w:tcPr>
            <w:tcW w:w="16126" w:type="dxa"/>
            <w:gridSpan w:val="26"/>
            <w:vAlign w:val="center"/>
          </w:tcPr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5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กลไกการช่วยเหลือประชาชนเพื่อเข้าถึงกระบวนการยุติธรรม</w:t>
            </w:r>
          </w:p>
        </w:tc>
      </w:tr>
      <w:tr w:rsidR="003C78C0" w:rsidRPr="00A642BF" w:rsidTr="004640E9">
        <w:tc>
          <w:tcPr>
            <w:tcW w:w="3577" w:type="dxa"/>
          </w:tcPr>
          <w:p w:rsidR="003C78C0" w:rsidRPr="003C78C0" w:rsidRDefault="003C78C0" w:rsidP="003C78C0">
            <w:pPr>
              <w:pStyle w:val="ListParagraph"/>
              <w:numPr>
                <w:ilvl w:val="0"/>
                <w:numId w:val="17"/>
              </w:numPr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3C78C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จัดตั้งศาลปกครองและวิธีพิจารณาคดีปกครอง (ฉบับที่..) พ.ศ. ....</w:t>
            </w:r>
          </w:p>
        </w:tc>
        <w:tc>
          <w:tcPr>
            <w:tcW w:w="236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78C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55C11C" wp14:editId="70DE236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356721</wp:posOffset>
                      </wp:positionV>
                      <wp:extent cx="2117725" cy="0"/>
                      <wp:effectExtent l="57150" t="76200" r="15875" b="1524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5DDF8" id="ลูกศรเชื่อมต่อแบบตรง 44" o:spid="_x0000_s1026" type="#_x0000_t32" style="position:absolute;margin-left:5pt;margin-top:28.1pt;width:166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C78C0" w:rsidRPr="003C78C0" w:rsidRDefault="003C78C0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C78C0" w:rsidRDefault="003C78C0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C78C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ศป.</w:t>
            </w:r>
          </w:p>
          <w:p w:rsidR="003C78C0" w:rsidRDefault="003C78C0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134" w:type="dxa"/>
          </w:tcPr>
          <w:p w:rsidR="003C78C0" w:rsidRPr="00A642BF" w:rsidRDefault="003C78C0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C78C0" w:rsidRPr="00A642BF" w:rsidRDefault="003C78C0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C78C0" w:rsidRPr="00A642BF" w:rsidRDefault="003C78C0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C78C0" w:rsidRPr="00A642BF" w:rsidRDefault="003C78C0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4640E9">
        <w:trPr>
          <w:trHeight w:val="1427"/>
        </w:trPr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โครงการพัฒนาระบบล่ามในกระบวนการยุติธรรม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ตช. 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ศย. </w:t>
            </w:r>
            <w:r w:rsidRPr="006D5662">
              <w:rPr>
                <w:rFonts w:ascii="TH SarabunPSK" w:hAnsi="TH SarabunPSK" w:cs="TH SarabunPSK"/>
                <w:sz w:val="28"/>
                <w:u w:val="single"/>
                <w:cs/>
              </w:rPr>
              <w:t>ศป.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ธน. ยธ.  พม.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337BC">
              <w:rPr>
                <w:rFonts w:ascii="TH SarabunPSK" w:hAnsi="TH SarabunPSK" w:cs="TH SarabunPSK"/>
                <w:spacing w:val="-10"/>
                <w:sz w:val="28"/>
                <w:cs/>
              </w:rPr>
              <w:t>สภาทนายความ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4640E9">
        <w:tc>
          <w:tcPr>
            <w:tcW w:w="3577" w:type="dxa"/>
          </w:tcPr>
          <w:p w:rsidR="003E6DB8" w:rsidRPr="00BB23CA" w:rsidRDefault="003E6DB8" w:rsidP="00BB23CA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B23C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โครงการพัฒนาบุคลากรของศาล</w:t>
            </w:r>
            <w:r w:rsidRPr="00BB23CA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</w:t>
            </w:r>
            <w:r w:rsidRPr="00BB23C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ปกครองและสำนักงานศาลปกครองเพื่อทำหน้าที่ล่ามในกระบวนการยุติธรรมทางปกครอง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E6BD790" wp14:editId="5A39646F">
                      <wp:simplePos x="0" y="0"/>
                      <wp:positionH relativeFrom="column">
                        <wp:posOffset>-67641</wp:posOffset>
                      </wp:positionH>
                      <wp:positionV relativeFrom="paragraph">
                        <wp:posOffset>469265</wp:posOffset>
                      </wp:positionV>
                      <wp:extent cx="2830195" cy="0"/>
                      <wp:effectExtent l="57150" t="76200" r="27305" b="15240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2807F4" id="ลูกศรเชื่อมต่อแบบตรง 50" o:spid="_x0000_s1026" type="#_x0000_t32" style="position:absolute;margin-left:-5.35pt;margin-top:36.95pt;width:222.85pt;height:0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ศป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Pr="0011597C" w:rsidRDefault="003E6DB8" w:rsidP="00F030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1597C">
              <w:rPr>
                <w:rFonts w:ascii="TH SarabunPSK" w:hAnsi="TH SarabunPSK" w:cs="TH SarabunPSK" w:hint="cs"/>
                <w:sz w:val="28"/>
                <w:cs/>
              </w:rPr>
              <w:t>๕๐๐</w:t>
            </w:r>
            <w:r w:rsidRPr="0011597C">
              <w:rPr>
                <w:rFonts w:ascii="TH SarabunPSK" w:hAnsi="TH SarabunPSK" w:cs="TH SarabunPSK"/>
                <w:sz w:val="28"/>
              </w:rPr>
              <w:t>,</w:t>
            </w:r>
            <w:r w:rsidRPr="0011597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4640E9"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โครงการพัฒนาระบบกระบวนการยุติธรรมสิ่งแวดล้อมของศาลปกครอง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CEEE35" wp14:editId="2B95591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236220</wp:posOffset>
                      </wp:positionV>
                      <wp:extent cx="2830195" cy="0"/>
                      <wp:effectExtent l="57150" t="76200" r="27305" b="15240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BDCCBC" id="ลูกศรเชื่อมต่อแบบตรง 58" o:spid="_x0000_s1026" type="#_x0000_t32" style="position:absolute;margin-left:5.75pt;margin-top:18.6pt;width:222.85pt;height:0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ศป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Pr="0011597C" w:rsidRDefault="003E6DB8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1597C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11597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11597C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  <w:r w:rsidRPr="0011597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11597C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4640E9"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โครงการปรับปรุงและพัฒนาวิธีพิจารณาคดีปกครองในลักษณะคดีสิ่งแวดล้อมให้มีความเหมาะสม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86DE02" wp14:editId="1FFFBDBB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344805</wp:posOffset>
                      </wp:positionV>
                      <wp:extent cx="2830195" cy="0"/>
                      <wp:effectExtent l="57150" t="76200" r="27305" b="15240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F30F76" id="ลูกศรเชื่อมต่อแบบตรง 60" o:spid="_x0000_s1026" type="#_x0000_t32" style="position:absolute;margin-left:5.75pt;margin-top:27.15pt;width:222.85pt;height:0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ศป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Pr="0011597C" w:rsidRDefault="003E6DB8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1597C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11597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11597C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  <w:r w:rsidRPr="0011597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11597C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2E7E" w:rsidRPr="00A642BF" w:rsidTr="004640E9">
        <w:trPr>
          <w:trHeight w:val="620"/>
        </w:trPr>
        <w:tc>
          <w:tcPr>
            <w:tcW w:w="16126" w:type="dxa"/>
            <w:gridSpan w:val="26"/>
            <w:vAlign w:val="center"/>
          </w:tcPr>
          <w:p w:rsidR="00092E7E" w:rsidRPr="002B31F0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1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2B31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B3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การพัฒนาบุคลากรและเสริมสร้างวัฒนธรรมองค์กร</w:t>
            </w:r>
          </w:p>
        </w:tc>
      </w:tr>
      <w:tr w:rsidR="003E6DB8" w:rsidRPr="00A642BF" w:rsidTr="004640E9">
        <w:tc>
          <w:tcPr>
            <w:tcW w:w="3577" w:type="dxa"/>
          </w:tcPr>
          <w:p w:rsidR="00673F51" w:rsidRPr="003C78C0" w:rsidRDefault="003E6DB8" w:rsidP="003C78C0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B31F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ศักยภาพและสมรรถนะของบุคลากรเพื่อรองรับการเปลี่ยนแปลงและเสริมสร้างธรรมาภิบาลและความโปร่งใสในการปฏิบัติราชการ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7A7A49" wp14:editId="7DB21529">
                      <wp:simplePos x="0" y="0"/>
                      <wp:positionH relativeFrom="column">
                        <wp:posOffset>70114</wp:posOffset>
                      </wp:positionH>
                      <wp:positionV relativeFrom="paragraph">
                        <wp:posOffset>448310</wp:posOffset>
                      </wp:positionV>
                      <wp:extent cx="2828925" cy="0"/>
                      <wp:effectExtent l="57150" t="76200" r="28575" b="15240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82D2E1" id="ลูกศรเชื่อมต่อแบบตรง 68" o:spid="_x0000_s1026" type="#_x0000_t32" style="position:absolute;margin-left:5.5pt;margin-top:35.3pt;width:222.75pt;height:0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ศป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Pr="00881301" w:rsidRDefault="003E6DB8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1301"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  <w:r w:rsidRPr="00881301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881301">
              <w:rPr>
                <w:rFonts w:ascii="TH SarabunPSK" w:hAnsi="TH SarabunPSK" w:cs="TH SarabunPSK" w:hint="cs"/>
                <w:sz w:val="26"/>
                <w:szCs w:val="26"/>
                <w:cs/>
              </w:rPr>
              <w:t>๐๓๘</w:t>
            </w:r>
            <w:r w:rsidRPr="00881301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881301">
              <w:rPr>
                <w:rFonts w:ascii="TH SarabunPSK" w:hAnsi="TH SarabunPSK" w:cs="TH SarabunPSK" w:hint="cs"/>
                <w:sz w:val="26"/>
                <w:szCs w:val="26"/>
                <w:cs/>
              </w:rPr>
              <w:t>๔๐๐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4640E9"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B31F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โครงการเสริมสร้างความเชี่ยวชาญในการพิจารณาคดีและบังคับคดีปกครองให้แก่ตุลาการศาลปกครอง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E2D383" wp14:editId="1FD907C2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269504</wp:posOffset>
                      </wp:positionV>
                      <wp:extent cx="2828925" cy="0"/>
                      <wp:effectExtent l="57150" t="76200" r="28575" b="15240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59857F" id="ลูกศรเชื่อมต่อแบบตรง 69" o:spid="_x0000_s1026" type="#_x0000_t32" style="position:absolute;margin-left:5.3pt;margin-top:21.2pt;width:222.75pt;height:0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ศป.</w:t>
            </w:r>
          </w:p>
        </w:tc>
        <w:tc>
          <w:tcPr>
            <w:tcW w:w="1134" w:type="dxa"/>
          </w:tcPr>
          <w:p w:rsidR="003E6DB8" w:rsidRPr="00881301" w:rsidRDefault="003E6DB8" w:rsidP="00F03095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81301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๓๘</w:t>
            </w:r>
            <w:r w:rsidRPr="00881301">
              <w:rPr>
                <w:rFonts w:ascii="TH SarabunPSK" w:hAnsi="TH SarabunPSK" w:cs="TH SarabunPSK"/>
                <w:spacing w:val="-4"/>
                <w:sz w:val="24"/>
                <w:szCs w:val="24"/>
              </w:rPr>
              <w:t>,</w:t>
            </w:r>
            <w:r w:rsidRPr="00881301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๖๑๙</w:t>
            </w:r>
            <w:r w:rsidRPr="00881301">
              <w:rPr>
                <w:rFonts w:ascii="TH SarabunPSK" w:hAnsi="TH SarabunPSK" w:cs="TH SarabunPSK"/>
                <w:spacing w:val="-4"/>
                <w:sz w:val="24"/>
                <w:szCs w:val="24"/>
              </w:rPr>
              <w:t>,</w:t>
            </w:r>
            <w:r w:rsidRPr="00881301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๘๐๐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4640E9">
        <w:tc>
          <w:tcPr>
            <w:tcW w:w="3577" w:type="dxa"/>
          </w:tcPr>
          <w:p w:rsidR="003E6DB8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2B31F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โครงการเสริมสร้างความรู้ ทักษะ และความเชี่ยวชาญของพนักงานคดีปกครองและบุคลากรของสำนักงานศาลปกครอง</w:t>
            </w:r>
          </w:p>
          <w:p w:rsidR="00201092" w:rsidRDefault="00201092" w:rsidP="00201092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201092" w:rsidRDefault="00201092" w:rsidP="00201092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201092" w:rsidRDefault="00201092" w:rsidP="00201092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201092" w:rsidRDefault="00201092" w:rsidP="00201092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201092" w:rsidRPr="00201092" w:rsidRDefault="00201092" w:rsidP="00201092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0B55AC" wp14:editId="21E28A2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340360</wp:posOffset>
                      </wp:positionV>
                      <wp:extent cx="2828925" cy="0"/>
                      <wp:effectExtent l="57150" t="76200" r="28575" b="15240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41D714" id="ลูกศรเชื่อมต่อแบบตรง 70" o:spid="_x0000_s1026" type="#_x0000_t32" style="position:absolute;margin-left:5.7pt;margin-top:26.8pt;width:222.7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ศป.</w:t>
            </w:r>
          </w:p>
        </w:tc>
        <w:tc>
          <w:tcPr>
            <w:tcW w:w="1134" w:type="dxa"/>
          </w:tcPr>
          <w:p w:rsidR="003E6DB8" w:rsidRPr="00881301" w:rsidRDefault="003E6DB8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1301"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  <w:r w:rsidRPr="00881301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881301">
              <w:rPr>
                <w:rFonts w:ascii="TH SarabunPSK" w:hAnsi="TH SarabunPSK" w:cs="TH SarabunPSK" w:hint="cs"/>
                <w:sz w:val="26"/>
                <w:szCs w:val="26"/>
                <w:cs/>
              </w:rPr>
              <w:t>๔๒๕</w:t>
            </w:r>
            <w:r w:rsidRPr="00881301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881301">
              <w:rPr>
                <w:rFonts w:ascii="TH SarabunPSK" w:hAnsi="TH SarabunPSK" w:cs="TH SarabunPSK" w:hint="cs"/>
                <w:sz w:val="26"/>
                <w:szCs w:val="26"/>
                <w:cs/>
              </w:rPr>
              <w:t>๒๘๕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43" w:rsidRPr="00A642BF" w:rsidTr="004640E9">
        <w:trPr>
          <w:trHeight w:val="600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การขับเคลื่อนกระบวนการยุติธรรมด้วยดิจิทัล</w:t>
            </w:r>
          </w:p>
        </w:tc>
      </w:tr>
      <w:tr w:rsidR="000A1F43" w:rsidRPr="00A642BF" w:rsidTr="004640E9">
        <w:trPr>
          <w:trHeight w:val="566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การพัฒนาระบบดิจิทัลมาสนับสนุนการปฏิบัติงาน</w:t>
            </w:r>
          </w:p>
        </w:tc>
      </w:tr>
      <w:tr w:rsidR="003E6DB8" w:rsidRPr="00A642BF" w:rsidTr="00201092">
        <w:trPr>
          <w:trHeight w:val="1078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โครงการพัฒนาฐานข้อมูลกฎหมาย และคำพิพากษา คำสั่งของศาลปกครองในรูปแบบดิจิทัลเพื่อให้บริการประชาชน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DB4F91" wp14:editId="1A882D25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362585</wp:posOffset>
                      </wp:positionV>
                      <wp:extent cx="2828925" cy="0"/>
                      <wp:effectExtent l="57150" t="76200" r="28575" b="152400"/>
                      <wp:wrapNone/>
                      <wp:docPr id="101" name="ลูกศรเชื่อมต่อแบบตรง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CC43CA" id="ลูกศรเชื่อมต่อแบบตรง 101" o:spid="_x0000_s1026" type="#_x0000_t32" style="position:absolute;margin-left:-6.05pt;margin-top:28.55pt;width:222.7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ศป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Pr="00BC1601" w:rsidRDefault="003E6DB8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C1601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BC1601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BC1601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  <w:r w:rsidRPr="00BC1601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BC1601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4640E9">
        <w:trPr>
          <w:trHeight w:val="1241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โครงการพัฒนาระบบบังคับคดีปกครองด้วยระบบอิเล็กทรอนิกส์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389225" wp14:editId="164B8E0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298450</wp:posOffset>
                      </wp:positionV>
                      <wp:extent cx="2828925" cy="0"/>
                      <wp:effectExtent l="57150" t="76200" r="28575" b="152400"/>
                      <wp:wrapNone/>
                      <wp:docPr id="102" name="ลูกศรเชื่อมต่อแบบตรง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58EE18" id="ลูกศรเชื่อมต่อแบบตรง 102" o:spid="_x0000_s1026" type="#_x0000_t32" style="position:absolute;margin-left:-5.95pt;margin-top:23.5pt;width:222.7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ศป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Pr="00BC1601" w:rsidRDefault="003E6DB8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C1601"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  <w:r w:rsidRPr="00BC1601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BC1601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  <w:r w:rsidRPr="00BC1601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BC1601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4640E9">
        <w:trPr>
          <w:trHeight w:val="1311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โครงการพัฒนาศาลปกครองสู่ศาลอิเล็กทรอนิกส์ (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e-Court)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และศาลอัจฉริยะ (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</w:rPr>
              <w:t>Smart Court)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9379E1" wp14:editId="13B78B7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356870</wp:posOffset>
                      </wp:positionV>
                      <wp:extent cx="2828925" cy="0"/>
                      <wp:effectExtent l="57150" t="76200" r="28575" b="152400"/>
                      <wp:wrapNone/>
                      <wp:docPr id="104" name="ลูกศรเชื่อมต่อแบบตรง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904D8E" id="ลูกศรเชื่อมต่อแบบตรง 104" o:spid="_x0000_s1026" type="#_x0000_t32" style="position:absolute;margin-left:-5.85pt;margin-top:28.1pt;width:222.7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ศป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Pr="00BC1601" w:rsidRDefault="003E6DB8" w:rsidP="00F0309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C1601">
              <w:rPr>
                <w:rFonts w:ascii="TH SarabunPSK" w:hAnsi="TH SarabunPSK" w:cs="TH SarabunPSK" w:hint="cs"/>
                <w:szCs w:val="22"/>
                <w:cs/>
              </w:rPr>
              <w:t>๘๔</w:t>
            </w:r>
            <w:r w:rsidRPr="00BC1601">
              <w:rPr>
                <w:rFonts w:ascii="TH SarabunPSK" w:hAnsi="TH SarabunPSK" w:cs="TH SarabunPSK"/>
                <w:szCs w:val="22"/>
              </w:rPr>
              <w:t>,</w:t>
            </w:r>
            <w:r w:rsidRPr="00BC1601">
              <w:rPr>
                <w:rFonts w:ascii="TH SarabunPSK" w:hAnsi="TH SarabunPSK" w:cs="TH SarabunPSK" w:hint="cs"/>
                <w:szCs w:val="22"/>
                <w:cs/>
              </w:rPr>
              <w:t>๐๐๐</w:t>
            </w:r>
            <w:r w:rsidRPr="00BC1601">
              <w:rPr>
                <w:rFonts w:ascii="TH SarabunPSK" w:hAnsi="TH SarabunPSK" w:cs="TH SarabunPSK"/>
                <w:szCs w:val="22"/>
              </w:rPr>
              <w:t>,</w:t>
            </w:r>
            <w:r w:rsidRPr="00BC1601">
              <w:rPr>
                <w:rFonts w:ascii="TH SarabunPSK" w:hAnsi="TH SarabunPSK" w:cs="TH SarabunPSK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E4" w:rsidRDefault="008F58E4" w:rsidP="004D7B2B">
      <w:pPr>
        <w:spacing w:after="0" w:line="240" w:lineRule="auto"/>
      </w:pPr>
      <w:r>
        <w:separator/>
      </w:r>
    </w:p>
  </w:endnote>
  <w:endnote w:type="continuationSeparator" w:id="0">
    <w:p w:rsidR="008F58E4" w:rsidRDefault="008F58E4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E4" w:rsidRDefault="008F58E4" w:rsidP="004D7B2B">
      <w:pPr>
        <w:spacing w:after="0" w:line="240" w:lineRule="auto"/>
      </w:pPr>
      <w:r>
        <w:separator/>
      </w:r>
    </w:p>
  </w:footnote>
  <w:footnote w:type="continuationSeparator" w:id="0">
    <w:p w:rsidR="008F58E4" w:rsidRDefault="008F58E4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6D5662" w:rsidRPr="00E31E43" w:rsidRDefault="006D5662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B549B4" w:rsidRPr="00B549B4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5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6D5662" w:rsidRDefault="006D56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E7216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15"/>
  </w:num>
  <w:num w:numId="9">
    <w:abstractNumId w:val="3"/>
  </w:num>
  <w:num w:numId="10">
    <w:abstractNumId w:val="8"/>
  </w:num>
  <w:num w:numId="11">
    <w:abstractNumId w:val="12"/>
  </w:num>
  <w:num w:numId="12">
    <w:abstractNumId w:val="1"/>
  </w:num>
  <w:num w:numId="13">
    <w:abstractNumId w:val="16"/>
  </w:num>
  <w:num w:numId="14">
    <w:abstractNumId w:val="4"/>
  </w:num>
  <w:num w:numId="15">
    <w:abstractNumId w:val="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1F43"/>
    <w:rsid w:val="000A3CDB"/>
    <w:rsid w:val="000A53B6"/>
    <w:rsid w:val="000C1656"/>
    <w:rsid w:val="00102CEB"/>
    <w:rsid w:val="0011597C"/>
    <w:rsid w:val="00120546"/>
    <w:rsid w:val="001A3FFC"/>
    <w:rsid w:val="001A6942"/>
    <w:rsid w:val="001C7A53"/>
    <w:rsid w:val="00201092"/>
    <w:rsid w:val="002034D5"/>
    <w:rsid w:val="00264EEC"/>
    <w:rsid w:val="0028199C"/>
    <w:rsid w:val="002B31F0"/>
    <w:rsid w:val="003261E1"/>
    <w:rsid w:val="0033525D"/>
    <w:rsid w:val="00373298"/>
    <w:rsid w:val="00391FC3"/>
    <w:rsid w:val="003C396C"/>
    <w:rsid w:val="003C78C0"/>
    <w:rsid w:val="003E6DB8"/>
    <w:rsid w:val="004179C9"/>
    <w:rsid w:val="00445919"/>
    <w:rsid w:val="004640E9"/>
    <w:rsid w:val="00472DE4"/>
    <w:rsid w:val="0048463B"/>
    <w:rsid w:val="004D7B2B"/>
    <w:rsid w:val="005B3012"/>
    <w:rsid w:val="00673F51"/>
    <w:rsid w:val="006D5662"/>
    <w:rsid w:val="006E66DC"/>
    <w:rsid w:val="00712E96"/>
    <w:rsid w:val="00743BC7"/>
    <w:rsid w:val="00766003"/>
    <w:rsid w:val="007876AE"/>
    <w:rsid w:val="007C6D1F"/>
    <w:rsid w:val="007F2E4E"/>
    <w:rsid w:val="00805F42"/>
    <w:rsid w:val="00881301"/>
    <w:rsid w:val="008F5862"/>
    <w:rsid w:val="008F58E4"/>
    <w:rsid w:val="008F5DFA"/>
    <w:rsid w:val="0095121A"/>
    <w:rsid w:val="009906C7"/>
    <w:rsid w:val="009B5625"/>
    <w:rsid w:val="00A07B13"/>
    <w:rsid w:val="00A35FE3"/>
    <w:rsid w:val="00A56060"/>
    <w:rsid w:val="00A642BF"/>
    <w:rsid w:val="00AC5A12"/>
    <w:rsid w:val="00B45D98"/>
    <w:rsid w:val="00B473C3"/>
    <w:rsid w:val="00B549B4"/>
    <w:rsid w:val="00B81108"/>
    <w:rsid w:val="00BB23CA"/>
    <w:rsid w:val="00BC0C5A"/>
    <w:rsid w:val="00BC1601"/>
    <w:rsid w:val="00BF4174"/>
    <w:rsid w:val="00C208A4"/>
    <w:rsid w:val="00C837D2"/>
    <w:rsid w:val="00C94FCB"/>
    <w:rsid w:val="00CA2359"/>
    <w:rsid w:val="00CA5781"/>
    <w:rsid w:val="00D77518"/>
    <w:rsid w:val="00DB55B4"/>
    <w:rsid w:val="00DE23F5"/>
    <w:rsid w:val="00E01D6E"/>
    <w:rsid w:val="00E20243"/>
    <w:rsid w:val="00E31E43"/>
    <w:rsid w:val="00E337BC"/>
    <w:rsid w:val="00E428DE"/>
    <w:rsid w:val="00E901FC"/>
    <w:rsid w:val="00EB2450"/>
    <w:rsid w:val="00F03095"/>
    <w:rsid w:val="00F60292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C2D508-F759-425B-B79A-B1DF8759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E2B9-9C80-4298-A928-FFDC7355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12</cp:revision>
  <cp:lastPrinted>2018-06-01T04:41:00Z</cp:lastPrinted>
  <dcterms:created xsi:type="dcterms:W3CDTF">2018-06-01T08:12:00Z</dcterms:created>
  <dcterms:modified xsi:type="dcterms:W3CDTF">2018-06-06T03:14:00Z</dcterms:modified>
</cp:coreProperties>
</file>